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44E" w:rsidRPr="00D4244E" w:rsidRDefault="00D4244E" w:rsidP="00D4244E">
      <w:pPr>
        <w:shd w:val="clear" w:color="auto" w:fill="FFFFFF"/>
        <w:spacing w:before="0" w:after="0" w:line="420" w:lineRule="atLeast"/>
        <w:ind w:left="0" w:firstLine="0"/>
        <w:jc w:val="left"/>
        <w:outlineLvl w:val="1"/>
        <w:rPr>
          <w:rFonts w:ascii="Helvetica" w:eastAsia="Times New Roman" w:hAnsi="Helvetica" w:cs="Times New Roman"/>
          <w:b/>
          <w:bCs/>
          <w:color w:val="141823"/>
          <w:sz w:val="36"/>
          <w:szCs w:val="36"/>
          <w:lang w:eastAsia="en-CA"/>
        </w:rPr>
      </w:pPr>
      <w:bookmarkStart w:id="0" w:name="_GoBack"/>
      <w:r w:rsidRPr="00D4244E">
        <w:rPr>
          <w:rFonts w:ascii="Helvetica" w:eastAsia="Times New Roman" w:hAnsi="Helvetica" w:cs="Times New Roman"/>
          <w:b/>
          <w:bCs/>
          <w:color w:val="141823"/>
          <w:sz w:val="36"/>
          <w:szCs w:val="36"/>
          <w:lang w:eastAsia="en-CA"/>
        </w:rPr>
        <w:t xml:space="preserve">Case Brief: </w:t>
      </w:r>
      <w:proofErr w:type="spellStart"/>
      <w:r w:rsidRPr="00D4244E">
        <w:rPr>
          <w:rFonts w:ascii="Helvetica" w:eastAsia="Times New Roman" w:hAnsi="Helvetica" w:cs="Times New Roman"/>
          <w:b/>
          <w:bCs/>
          <w:color w:val="141823"/>
          <w:sz w:val="36"/>
          <w:szCs w:val="36"/>
          <w:lang w:eastAsia="en-CA"/>
        </w:rPr>
        <w:t>Ktunaxa</w:t>
      </w:r>
      <w:proofErr w:type="spellEnd"/>
      <w:r w:rsidRPr="00D4244E">
        <w:rPr>
          <w:rFonts w:ascii="Helvetica" w:eastAsia="Times New Roman" w:hAnsi="Helvetica" w:cs="Times New Roman"/>
          <w:b/>
          <w:bCs/>
          <w:color w:val="141823"/>
          <w:sz w:val="36"/>
          <w:szCs w:val="36"/>
          <w:lang w:eastAsia="en-CA"/>
        </w:rPr>
        <w:t xml:space="preserve"> Nation v. British Columbia, 2014 BCSC 568</w:t>
      </w:r>
    </w:p>
    <w:bookmarkEnd w:id="0"/>
    <w:p w:rsidR="00D4244E" w:rsidRPr="00D4244E" w:rsidRDefault="00D4244E" w:rsidP="00D4244E">
      <w:pPr>
        <w:shd w:val="clear" w:color="auto" w:fill="FFFFFF"/>
        <w:spacing w:before="75" w:after="0" w:line="230" w:lineRule="atLeast"/>
        <w:ind w:left="0" w:firstLine="0"/>
        <w:jc w:val="left"/>
        <w:rPr>
          <w:rFonts w:ascii="Helvetica" w:eastAsia="Times New Roman" w:hAnsi="Helvetica" w:cs="Times New Roman"/>
          <w:color w:val="9197A3"/>
          <w:sz w:val="18"/>
          <w:szCs w:val="18"/>
          <w:lang w:eastAsia="en-CA"/>
        </w:rPr>
      </w:pPr>
      <w:r w:rsidRPr="00D4244E">
        <w:rPr>
          <w:rFonts w:ascii="Helvetica" w:eastAsia="Times New Roman" w:hAnsi="Helvetica" w:cs="Times New Roman"/>
          <w:color w:val="9197A3"/>
          <w:sz w:val="18"/>
          <w:szCs w:val="18"/>
          <w:lang w:eastAsia="en-CA"/>
        </w:rPr>
        <w:fldChar w:fldCharType="begin"/>
      </w:r>
      <w:r w:rsidRPr="00D4244E">
        <w:rPr>
          <w:rFonts w:ascii="Helvetica" w:eastAsia="Times New Roman" w:hAnsi="Helvetica" w:cs="Times New Roman"/>
          <w:color w:val="9197A3"/>
          <w:sz w:val="18"/>
          <w:szCs w:val="18"/>
          <w:lang w:eastAsia="en-CA"/>
        </w:rPr>
        <w:instrText xml:space="preserve"> HYPERLINK "https://www.facebook.com/notes/devlin-gailus-westaway-law-corporation/case-brief-ktunaxa-nation-v-british-columbia-2014-bcsc-568/691250387579850" </w:instrText>
      </w:r>
      <w:r w:rsidRPr="00D4244E">
        <w:rPr>
          <w:rFonts w:ascii="Helvetica" w:eastAsia="Times New Roman" w:hAnsi="Helvetica" w:cs="Times New Roman"/>
          <w:color w:val="9197A3"/>
          <w:sz w:val="18"/>
          <w:szCs w:val="18"/>
          <w:lang w:eastAsia="en-CA"/>
        </w:rPr>
        <w:fldChar w:fldCharType="separate"/>
      </w:r>
      <w:r w:rsidRPr="00D4244E">
        <w:rPr>
          <w:rFonts w:ascii="Helvetica" w:eastAsia="Times New Roman" w:hAnsi="Helvetica" w:cs="Times New Roman"/>
          <w:color w:val="9197A3"/>
          <w:sz w:val="18"/>
          <w:szCs w:val="18"/>
          <w:lang w:eastAsia="en-CA"/>
        </w:rPr>
        <w:t>April 15, 2014 at 4:44pm</w:t>
      </w:r>
      <w:r w:rsidRPr="00D4244E">
        <w:rPr>
          <w:rFonts w:ascii="Helvetica" w:eastAsia="Times New Roman" w:hAnsi="Helvetica" w:cs="Times New Roman"/>
          <w:color w:val="9197A3"/>
          <w:sz w:val="18"/>
          <w:szCs w:val="18"/>
          <w:lang w:eastAsia="en-CA"/>
        </w:rPr>
        <w:fldChar w:fldCharType="end"/>
      </w:r>
    </w:p>
    <w:p w:rsidR="00D4244E" w:rsidRPr="00D4244E" w:rsidRDefault="00D4244E" w:rsidP="00D4244E">
      <w:pPr>
        <w:shd w:val="clear" w:color="auto" w:fill="FFFFFF"/>
        <w:spacing w:after="0" w:line="300" w:lineRule="atLeast"/>
        <w:ind w:left="0" w:firstLine="0"/>
        <w:jc w:val="left"/>
        <w:rPr>
          <w:rFonts w:ascii="Helvetica" w:eastAsia="Times New Roman" w:hAnsi="Helvetica" w:cs="Times New Roman"/>
          <w:color w:val="141823"/>
          <w:sz w:val="21"/>
          <w:szCs w:val="21"/>
          <w:lang w:eastAsia="en-CA"/>
        </w:rPr>
      </w:pPr>
      <w:r w:rsidRPr="00D4244E">
        <w:rPr>
          <w:rFonts w:ascii="Helvetica" w:eastAsia="Times New Roman" w:hAnsi="Helvetica" w:cs="Times New Roman"/>
          <w:color w:val="141823"/>
          <w:sz w:val="21"/>
          <w:szCs w:val="21"/>
          <w:lang w:eastAsia="en-CA"/>
        </w:rPr>
        <w:t xml:space="preserve">This recent decision involves a dispute over a proposed recreation area, specifically a ski resort in south-eastern British Columbia.  The overarching issue was the potentially adverse effect of the proposed ski resort on a significant spiritual area of the </w:t>
      </w:r>
      <w:proofErr w:type="spellStart"/>
      <w:r w:rsidRPr="00D4244E">
        <w:rPr>
          <w:rFonts w:ascii="Helvetica" w:eastAsia="Times New Roman" w:hAnsi="Helvetica" w:cs="Times New Roman"/>
          <w:color w:val="141823"/>
          <w:sz w:val="21"/>
          <w:szCs w:val="21"/>
          <w:lang w:eastAsia="en-CA"/>
        </w:rPr>
        <w:t>Ktunaxa</w:t>
      </w:r>
      <w:proofErr w:type="spellEnd"/>
      <w:r w:rsidRPr="00D4244E">
        <w:rPr>
          <w:rFonts w:ascii="Helvetica" w:eastAsia="Times New Roman" w:hAnsi="Helvetica" w:cs="Times New Roman"/>
          <w:color w:val="141823"/>
          <w:sz w:val="21"/>
          <w:szCs w:val="21"/>
          <w:lang w:eastAsia="en-CA"/>
        </w:rPr>
        <w:t xml:space="preserve"> Nation.</w:t>
      </w:r>
    </w:p>
    <w:p w:rsidR="00D4244E" w:rsidRPr="00D4244E" w:rsidRDefault="00D4244E" w:rsidP="00D4244E">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p>
    <w:p w:rsidR="00D4244E" w:rsidRPr="00D4244E" w:rsidRDefault="00D4244E" w:rsidP="00D4244E">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D4244E">
        <w:rPr>
          <w:rFonts w:ascii="Helvetica" w:eastAsia="Times New Roman" w:hAnsi="Helvetica" w:cs="Times New Roman"/>
          <w:color w:val="141823"/>
          <w:sz w:val="21"/>
          <w:szCs w:val="21"/>
          <w:lang w:eastAsia="en-CA"/>
        </w:rPr>
        <w:t xml:space="preserve">The </w:t>
      </w:r>
      <w:proofErr w:type="spellStart"/>
      <w:r w:rsidRPr="00D4244E">
        <w:rPr>
          <w:rFonts w:ascii="Helvetica" w:eastAsia="Times New Roman" w:hAnsi="Helvetica" w:cs="Times New Roman"/>
          <w:color w:val="141823"/>
          <w:sz w:val="21"/>
          <w:szCs w:val="21"/>
          <w:lang w:eastAsia="en-CA"/>
        </w:rPr>
        <w:t>Ktunaxa</w:t>
      </w:r>
      <w:proofErr w:type="spellEnd"/>
      <w:r w:rsidRPr="00D4244E">
        <w:rPr>
          <w:rFonts w:ascii="Helvetica" w:eastAsia="Times New Roman" w:hAnsi="Helvetica" w:cs="Times New Roman"/>
          <w:color w:val="141823"/>
          <w:sz w:val="21"/>
          <w:szCs w:val="21"/>
          <w:lang w:eastAsia="en-CA"/>
        </w:rPr>
        <w:t xml:space="preserve"> Nation sought judicial review of the master development agreement for the ski resort signed by the proponent and the responsible Minister.  The First Nation claimed that the proposed resort lies at the heart of a sacred area of paramount significance called </w:t>
      </w:r>
      <w:proofErr w:type="spellStart"/>
      <w:r w:rsidRPr="00D4244E">
        <w:rPr>
          <w:rFonts w:ascii="Helvetica" w:eastAsia="Times New Roman" w:hAnsi="Helvetica" w:cs="Times New Roman"/>
          <w:color w:val="141823"/>
          <w:sz w:val="21"/>
          <w:szCs w:val="21"/>
          <w:lang w:eastAsia="en-CA"/>
        </w:rPr>
        <w:t>Qat’muk</w:t>
      </w:r>
      <w:proofErr w:type="spellEnd"/>
      <w:r w:rsidRPr="00D4244E">
        <w:rPr>
          <w:rFonts w:ascii="Helvetica" w:eastAsia="Times New Roman" w:hAnsi="Helvetica" w:cs="Times New Roman"/>
          <w:color w:val="141823"/>
          <w:sz w:val="21"/>
          <w:szCs w:val="21"/>
          <w:lang w:eastAsia="en-CA"/>
        </w:rPr>
        <w:t xml:space="preserve">, which is the Grizzly Bear’s spiritual home.  Permanent human occupation of </w:t>
      </w:r>
      <w:proofErr w:type="spellStart"/>
      <w:r w:rsidRPr="00D4244E">
        <w:rPr>
          <w:rFonts w:ascii="Helvetica" w:eastAsia="Times New Roman" w:hAnsi="Helvetica" w:cs="Times New Roman"/>
          <w:color w:val="141823"/>
          <w:sz w:val="21"/>
          <w:szCs w:val="21"/>
          <w:lang w:eastAsia="en-CA"/>
        </w:rPr>
        <w:t>Qat’muk</w:t>
      </w:r>
      <w:proofErr w:type="spellEnd"/>
      <w:r w:rsidRPr="00D4244E">
        <w:rPr>
          <w:rFonts w:ascii="Helvetica" w:eastAsia="Times New Roman" w:hAnsi="Helvetica" w:cs="Times New Roman"/>
          <w:color w:val="141823"/>
          <w:sz w:val="21"/>
          <w:szCs w:val="21"/>
          <w:lang w:eastAsia="en-CA"/>
        </w:rPr>
        <w:t xml:space="preserve"> would cause the Grizzly Bear Spirit to leave and, thereby, profoundly harm the identity and culture of the </w:t>
      </w:r>
      <w:proofErr w:type="spellStart"/>
      <w:r w:rsidRPr="00D4244E">
        <w:rPr>
          <w:rFonts w:ascii="Helvetica" w:eastAsia="Times New Roman" w:hAnsi="Helvetica" w:cs="Times New Roman"/>
          <w:color w:val="141823"/>
          <w:sz w:val="21"/>
          <w:szCs w:val="21"/>
          <w:lang w:eastAsia="en-CA"/>
        </w:rPr>
        <w:t>Ktunaxa</w:t>
      </w:r>
      <w:proofErr w:type="spellEnd"/>
      <w:r w:rsidRPr="00D4244E">
        <w:rPr>
          <w:rFonts w:ascii="Helvetica" w:eastAsia="Times New Roman" w:hAnsi="Helvetica" w:cs="Times New Roman"/>
          <w:color w:val="141823"/>
          <w:sz w:val="21"/>
          <w:szCs w:val="21"/>
          <w:lang w:eastAsia="en-CA"/>
        </w:rPr>
        <w:t xml:space="preserve">.[1]  The </w:t>
      </w:r>
      <w:proofErr w:type="spellStart"/>
      <w:r w:rsidRPr="00D4244E">
        <w:rPr>
          <w:rFonts w:ascii="Helvetica" w:eastAsia="Times New Roman" w:hAnsi="Helvetica" w:cs="Times New Roman"/>
          <w:color w:val="141823"/>
          <w:sz w:val="21"/>
          <w:szCs w:val="21"/>
          <w:lang w:eastAsia="en-CA"/>
        </w:rPr>
        <w:t>Ktunaxa</w:t>
      </w:r>
      <w:proofErr w:type="spellEnd"/>
      <w:r w:rsidRPr="00D4244E">
        <w:rPr>
          <w:rFonts w:ascii="Helvetica" w:eastAsia="Times New Roman" w:hAnsi="Helvetica" w:cs="Times New Roman"/>
          <w:color w:val="141823"/>
          <w:sz w:val="21"/>
          <w:szCs w:val="21"/>
          <w:lang w:eastAsia="en-CA"/>
        </w:rPr>
        <w:t xml:space="preserve"> argued that the Minister failed to consult and accommodate their Aboriginal right to exercise a spiritual practice that required the protection of a sacred site.  In addition, the </w:t>
      </w:r>
      <w:proofErr w:type="spellStart"/>
      <w:r w:rsidRPr="00D4244E">
        <w:rPr>
          <w:rFonts w:ascii="Helvetica" w:eastAsia="Times New Roman" w:hAnsi="Helvetica" w:cs="Times New Roman"/>
          <w:color w:val="141823"/>
          <w:sz w:val="21"/>
          <w:szCs w:val="21"/>
          <w:lang w:eastAsia="en-CA"/>
        </w:rPr>
        <w:t>Ktunaxa</w:t>
      </w:r>
      <w:proofErr w:type="spellEnd"/>
      <w:r w:rsidRPr="00D4244E">
        <w:rPr>
          <w:rFonts w:ascii="Helvetica" w:eastAsia="Times New Roman" w:hAnsi="Helvetica" w:cs="Times New Roman"/>
          <w:color w:val="141823"/>
          <w:sz w:val="21"/>
          <w:szCs w:val="21"/>
          <w:lang w:eastAsia="en-CA"/>
        </w:rPr>
        <w:t xml:space="preserve"> argued that the approval of the MDA violated their freedom of religion.  Thus, the judicial review required consideration of both </w:t>
      </w:r>
      <w:proofErr w:type="gramStart"/>
      <w:r w:rsidRPr="00D4244E">
        <w:rPr>
          <w:rFonts w:ascii="Helvetica" w:eastAsia="Times New Roman" w:hAnsi="Helvetica" w:cs="Times New Roman"/>
          <w:color w:val="141823"/>
          <w:sz w:val="21"/>
          <w:szCs w:val="21"/>
          <w:lang w:eastAsia="en-CA"/>
        </w:rPr>
        <w:t>s.35(</w:t>
      </w:r>
      <w:proofErr w:type="gramEnd"/>
      <w:r w:rsidRPr="00D4244E">
        <w:rPr>
          <w:rFonts w:ascii="Helvetica" w:eastAsia="Times New Roman" w:hAnsi="Helvetica" w:cs="Times New Roman"/>
          <w:color w:val="141823"/>
          <w:sz w:val="21"/>
          <w:szCs w:val="21"/>
          <w:lang w:eastAsia="en-CA"/>
        </w:rPr>
        <w:t>1) of the </w:t>
      </w:r>
      <w:r w:rsidRPr="00D4244E">
        <w:rPr>
          <w:rFonts w:ascii="Helvetica" w:eastAsia="Times New Roman" w:hAnsi="Helvetica" w:cs="Times New Roman"/>
          <w:i/>
          <w:iCs/>
          <w:color w:val="141823"/>
          <w:sz w:val="21"/>
          <w:szCs w:val="21"/>
          <w:lang w:eastAsia="en-CA"/>
        </w:rPr>
        <w:t>Constitution Act, 1982</w:t>
      </w:r>
      <w:r w:rsidRPr="00D4244E">
        <w:rPr>
          <w:rFonts w:ascii="Helvetica" w:eastAsia="Times New Roman" w:hAnsi="Helvetica" w:cs="Times New Roman"/>
          <w:color w:val="141823"/>
          <w:sz w:val="21"/>
          <w:szCs w:val="21"/>
          <w:lang w:eastAsia="en-CA"/>
        </w:rPr>
        <w:t> and s.2(a) of the </w:t>
      </w:r>
      <w:r w:rsidRPr="00D4244E">
        <w:rPr>
          <w:rFonts w:ascii="Helvetica" w:eastAsia="Times New Roman" w:hAnsi="Helvetica" w:cs="Times New Roman"/>
          <w:i/>
          <w:iCs/>
          <w:color w:val="141823"/>
          <w:sz w:val="21"/>
          <w:szCs w:val="21"/>
          <w:lang w:eastAsia="en-CA"/>
        </w:rPr>
        <w:t>Canadian Charter of Rights and Freedoms</w:t>
      </w:r>
      <w:r w:rsidRPr="00D4244E">
        <w:rPr>
          <w:rFonts w:ascii="Helvetica" w:eastAsia="Times New Roman" w:hAnsi="Helvetica" w:cs="Times New Roman"/>
          <w:color w:val="141823"/>
          <w:sz w:val="21"/>
          <w:szCs w:val="21"/>
          <w:lang w:eastAsia="en-CA"/>
        </w:rPr>
        <w:t>.</w:t>
      </w:r>
    </w:p>
    <w:p w:rsidR="00D4244E" w:rsidRPr="00D4244E" w:rsidRDefault="00D4244E" w:rsidP="00D4244E">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p>
    <w:p w:rsidR="00D4244E" w:rsidRPr="00D4244E" w:rsidRDefault="00D4244E" w:rsidP="00D4244E">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D4244E">
        <w:rPr>
          <w:rFonts w:ascii="Helvetica" w:eastAsia="Times New Roman" w:hAnsi="Helvetica" w:cs="Times New Roman"/>
          <w:color w:val="141823"/>
          <w:sz w:val="21"/>
          <w:szCs w:val="21"/>
          <w:lang w:eastAsia="en-CA"/>
        </w:rPr>
        <w:t xml:space="preserve">The court reviewed an extensive record of consultation, dating from 1991 to 2012.  While the </w:t>
      </w:r>
      <w:proofErr w:type="spellStart"/>
      <w:r w:rsidRPr="00D4244E">
        <w:rPr>
          <w:rFonts w:ascii="Helvetica" w:eastAsia="Times New Roman" w:hAnsi="Helvetica" w:cs="Times New Roman"/>
          <w:color w:val="141823"/>
          <w:sz w:val="21"/>
          <w:szCs w:val="21"/>
          <w:lang w:eastAsia="en-CA"/>
        </w:rPr>
        <w:t>Ktunaxa</w:t>
      </w:r>
      <w:proofErr w:type="spellEnd"/>
      <w:r w:rsidRPr="00D4244E">
        <w:rPr>
          <w:rFonts w:ascii="Helvetica" w:eastAsia="Times New Roman" w:hAnsi="Helvetica" w:cs="Times New Roman"/>
          <w:color w:val="141823"/>
          <w:sz w:val="21"/>
          <w:szCs w:val="21"/>
          <w:lang w:eastAsia="en-CA"/>
        </w:rPr>
        <w:t xml:space="preserve"> were opposed to the project from the start,[2] the court found that the consultation record up to 2009 did not show the </w:t>
      </w:r>
      <w:proofErr w:type="spellStart"/>
      <w:r w:rsidRPr="00D4244E">
        <w:rPr>
          <w:rFonts w:ascii="Helvetica" w:eastAsia="Times New Roman" w:hAnsi="Helvetica" w:cs="Times New Roman"/>
          <w:color w:val="141823"/>
          <w:sz w:val="21"/>
          <w:szCs w:val="21"/>
          <w:lang w:eastAsia="en-CA"/>
        </w:rPr>
        <w:t>Ktunaxa</w:t>
      </w:r>
      <w:proofErr w:type="spellEnd"/>
      <w:r w:rsidRPr="00D4244E">
        <w:rPr>
          <w:rFonts w:ascii="Helvetica" w:eastAsia="Times New Roman" w:hAnsi="Helvetica" w:cs="Times New Roman"/>
          <w:color w:val="141823"/>
          <w:sz w:val="21"/>
          <w:szCs w:val="21"/>
          <w:lang w:eastAsia="en-CA"/>
        </w:rPr>
        <w:t xml:space="preserve"> asserting that the project was irreconcilable with their sacred values.[3]  However, at a meeting in 2009 with the Minister, the </w:t>
      </w:r>
      <w:proofErr w:type="spellStart"/>
      <w:r w:rsidRPr="00D4244E">
        <w:rPr>
          <w:rFonts w:ascii="Helvetica" w:eastAsia="Times New Roman" w:hAnsi="Helvetica" w:cs="Times New Roman"/>
          <w:color w:val="141823"/>
          <w:sz w:val="21"/>
          <w:szCs w:val="21"/>
          <w:lang w:eastAsia="en-CA"/>
        </w:rPr>
        <w:t>Ktunaxa</w:t>
      </w:r>
      <w:proofErr w:type="spellEnd"/>
      <w:r w:rsidRPr="00D4244E">
        <w:rPr>
          <w:rFonts w:ascii="Helvetica" w:eastAsia="Times New Roman" w:hAnsi="Helvetica" w:cs="Times New Roman"/>
          <w:color w:val="141823"/>
          <w:sz w:val="21"/>
          <w:szCs w:val="21"/>
          <w:lang w:eastAsia="en-CA"/>
        </w:rPr>
        <w:t xml:space="preserve"> took the position that no accommodation was possible because the construction of permanent structures would desecrate the area and destroy its spiritual value.[4]  The court found that the Minister engaged in deep consultation as a result. Without ruling on whether the Minister was correct in his assessment that the </w:t>
      </w:r>
      <w:proofErr w:type="spellStart"/>
      <w:r w:rsidRPr="00D4244E">
        <w:rPr>
          <w:rFonts w:ascii="Helvetica" w:eastAsia="Times New Roman" w:hAnsi="Helvetica" w:cs="Times New Roman"/>
          <w:color w:val="141823"/>
          <w:sz w:val="21"/>
          <w:szCs w:val="21"/>
          <w:lang w:eastAsia="en-CA"/>
        </w:rPr>
        <w:t>Ktunaxa’s</w:t>
      </w:r>
      <w:r w:rsidRPr="00D4244E">
        <w:rPr>
          <w:rFonts w:ascii="Helvetica" w:eastAsia="Times New Roman" w:hAnsi="Helvetica" w:cs="Times New Roman"/>
          <w:i/>
          <w:iCs/>
          <w:color w:val="141823"/>
          <w:sz w:val="21"/>
          <w:szCs w:val="21"/>
          <w:lang w:eastAsia="en-CA"/>
        </w:rPr>
        <w:t>prima</w:t>
      </w:r>
      <w:proofErr w:type="spellEnd"/>
      <w:r w:rsidRPr="00D4244E">
        <w:rPr>
          <w:rFonts w:ascii="Helvetica" w:eastAsia="Times New Roman" w:hAnsi="Helvetica" w:cs="Times New Roman"/>
          <w:i/>
          <w:iCs/>
          <w:color w:val="141823"/>
          <w:sz w:val="21"/>
          <w:szCs w:val="21"/>
          <w:lang w:eastAsia="en-CA"/>
        </w:rPr>
        <w:t xml:space="preserve"> facie</w:t>
      </w:r>
      <w:r w:rsidRPr="00D4244E">
        <w:rPr>
          <w:rFonts w:ascii="Helvetica" w:eastAsia="Times New Roman" w:hAnsi="Helvetica" w:cs="Times New Roman"/>
          <w:color w:val="141823"/>
          <w:sz w:val="21"/>
          <w:szCs w:val="21"/>
          <w:lang w:eastAsia="en-CA"/>
        </w:rPr>
        <w:t> strength of claim was weak, the court found that the level of consultation would have been adequate even for a strong </w:t>
      </w:r>
      <w:r w:rsidRPr="00D4244E">
        <w:rPr>
          <w:rFonts w:ascii="Helvetica" w:eastAsia="Times New Roman" w:hAnsi="Helvetica" w:cs="Times New Roman"/>
          <w:i/>
          <w:iCs/>
          <w:color w:val="141823"/>
          <w:sz w:val="21"/>
          <w:szCs w:val="21"/>
          <w:lang w:eastAsia="en-CA"/>
        </w:rPr>
        <w:t>prima facie </w:t>
      </w:r>
      <w:r w:rsidRPr="00D4244E">
        <w:rPr>
          <w:rFonts w:ascii="Helvetica" w:eastAsia="Times New Roman" w:hAnsi="Helvetica" w:cs="Times New Roman"/>
          <w:color w:val="141823"/>
          <w:sz w:val="21"/>
          <w:szCs w:val="21"/>
          <w:lang w:eastAsia="en-CA"/>
        </w:rPr>
        <w:t>claim</w:t>
      </w:r>
      <w:proofErr w:type="gramStart"/>
      <w:r w:rsidRPr="00D4244E">
        <w:rPr>
          <w:rFonts w:ascii="Helvetica" w:eastAsia="Times New Roman" w:hAnsi="Helvetica" w:cs="Times New Roman"/>
          <w:color w:val="141823"/>
          <w:sz w:val="21"/>
          <w:szCs w:val="21"/>
          <w:lang w:eastAsia="en-CA"/>
        </w:rPr>
        <w:t>.[</w:t>
      </w:r>
      <w:proofErr w:type="gramEnd"/>
      <w:r w:rsidRPr="00D4244E">
        <w:rPr>
          <w:rFonts w:ascii="Helvetica" w:eastAsia="Times New Roman" w:hAnsi="Helvetica" w:cs="Times New Roman"/>
          <w:color w:val="141823"/>
          <w:sz w:val="21"/>
          <w:szCs w:val="21"/>
          <w:lang w:eastAsia="en-CA"/>
        </w:rPr>
        <w:t>5]</w:t>
      </w:r>
    </w:p>
    <w:p w:rsidR="00D4244E" w:rsidRPr="00D4244E" w:rsidRDefault="00D4244E" w:rsidP="00D4244E">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p>
    <w:p w:rsidR="00D4244E" w:rsidRPr="00D4244E" w:rsidRDefault="00D4244E" w:rsidP="00D4244E">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D4244E">
        <w:rPr>
          <w:rFonts w:ascii="Helvetica" w:eastAsia="Times New Roman" w:hAnsi="Helvetica" w:cs="Times New Roman"/>
          <w:color w:val="141823"/>
          <w:sz w:val="21"/>
          <w:szCs w:val="21"/>
          <w:lang w:eastAsia="en-CA"/>
        </w:rPr>
        <w:t xml:space="preserve">The court observed that the proposed resort had undergone a number of regulatory reviews since 1991, none of which had been challenged by the </w:t>
      </w:r>
      <w:proofErr w:type="spellStart"/>
      <w:r w:rsidRPr="00D4244E">
        <w:rPr>
          <w:rFonts w:ascii="Helvetica" w:eastAsia="Times New Roman" w:hAnsi="Helvetica" w:cs="Times New Roman"/>
          <w:color w:val="141823"/>
          <w:sz w:val="21"/>
          <w:szCs w:val="21"/>
          <w:lang w:eastAsia="en-CA"/>
        </w:rPr>
        <w:t>Ktunaxa</w:t>
      </w:r>
      <w:proofErr w:type="spellEnd"/>
      <w:r w:rsidRPr="00D4244E">
        <w:rPr>
          <w:rFonts w:ascii="Helvetica" w:eastAsia="Times New Roman" w:hAnsi="Helvetica" w:cs="Times New Roman"/>
          <w:color w:val="141823"/>
          <w:sz w:val="21"/>
          <w:szCs w:val="21"/>
          <w:lang w:eastAsia="en-CA"/>
        </w:rPr>
        <w:t xml:space="preserve"> respecting adverse effects on </w:t>
      </w:r>
      <w:proofErr w:type="spellStart"/>
      <w:r w:rsidRPr="00D4244E">
        <w:rPr>
          <w:rFonts w:ascii="Helvetica" w:eastAsia="Times New Roman" w:hAnsi="Helvetica" w:cs="Times New Roman"/>
          <w:color w:val="141823"/>
          <w:sz w:val="21"/>
          <w:szCs w:val="21"/>
          <w:lang w:eastAsia="en-CA"/>
        </w:rPr>
        <w:t>Qat’muk</w:t>
      </w:r>
      <w:proofErr w:type="spellEnd"/>
      <w:r w:rsidRPr="00D4244E">
        <w:rPr>
          <w:rFonts w:ascii="Helvetica" w:eastAsia="Times New Roman" w:hAnsi="Helvetica" w:cs="Times New Roman"/>
          <w:color w:val="141823"/>
          <w:sz w:val="21"/>
          <w:szCs w:val="21"/>
          <w:lang w:eastAsia="en-CA"/>
        </w:rPr>
        <w:t xml:space="preserve"> and their spiritual practices</w:t>
      </w:r>
      <w:proofErr w:type="gramStart"/>
      <w:r w:rsidRPr="00D4244E">
        <w:rPr>
          <w:rFonts w:ascii="Helvetica" w:eastAsia="Times New Roman" w:hAnsi="Helvetica" w:cs="Times New Roman"/>
          <w:color w:val="141823"/>
          <w:sz w:val="21"/>
          <w:szCs w:val="21"/>
          <w:lang w:eastAsia="en-CA"/>
        </w:rPr>
        <w:t>.[</w:t>
      </w:r>
      <w:proofErr w:type="gramEnd"/>
      <w:r w:rsidRPr="00D4244E">
        <w:rPr>
          <w:rFonts w:ascii="Helvetica" w:eastAsia="Times New Roman" w:hAnsi="Helvetica" w:cs="Times New Roman"/>
          <w:color w:val="141823"/>
          <w:sz w:val="21"/>
          <w:szCs w:val="21"/>
          <w:lang w:eastAsia="en-CA"/>
        </w:rPr>
        <w:t>6]  The court concluded that “one would reasonably expect such a staunch position to be articulated at the earliest available opportunity as it strikes at the very heart of the object of the regulatory processes already undertaken.”[7</w:t>
      </w:r>
      <w:proofErr w:type="gramStart"/>
      <w:r w:rsidRPr="00D4244E">
        <w:rPr>
          <w:rFonts w:ascii="Helvetica" w:eastAsia="Times New Roman" w:hAnsi="Helvetica" w:cs="Times New Roman"/>
          <w:color w:val="141823"/>
          <w:sz w:val="21"/>
          <w:szCs w:val="21"/>
          <w:lang w:eastAsia="en-CA"/>
        </w:rPr>
        <w:t>]  First</w:t>
      </w:r>
      <w:proofErr w:type="gramEnd"/>
      <w:r w:rsidRPr="00D4244E">
        <w:rPr>
          <w:rFonts w:ascii="Helvetica" w:eastAsia="Times New Roman" w:hAnsi="Helvetica" w:cs="Times New Roman"/>
          <w:color w:val="141823"/>
          <w:sz w:val="21"/>
          <w:szCs w:val="21"/>
          <w:lang w:eastAsia="en-CA"/>
        </w:rPr>
        <w:t xml:space="preserve"> Nations are obliged to articulate “early in negotiations the specific basis on which they oppose any particular project.”[8</w:t>
      </w:r>
      <w:proofErr w:type="gramStart"/>
      <w:r w:rsidRPr="00D4244E">
        <w:rPr>
          <w:rFonts w:ascii="Helvetica" w:eastAsia="Times New Roman" w:hAnsi="Helvetica" w:cs="Times New Roman"/>
          <w:color w:val="141823"/>
          <w:sz w:val="21"/>
          <w:szCs w:val="21"/>
          <w:lang w:eastAsia="en-CA"/>
        </w:rPr>
        <w:t>]  The</w:t>
      </w:r>
      <w:proofErr w:type="gramEnd"/>
      <w:r w:rsidRPr="00D4244E">
        <w:rPr>
          <w:rFonts w:ascii="Helvetica" w:eastAsia="Times New Roman" w:hAnsi="Helvetica" w:cs="Times New Roman"/>
          <w:color w:val="141823"/>
          <w:sz w:val="21"/>
          <w:szCs w:val="21"/>
          <w:lang w:eastAsia="en-CA"/>
        </w:rPr>
        <w:t xml:space="preserve"> </w:t>
      </w:r>
      <w:proofErr w:type="spellStart"/>
      <w:r w:rsidRPr="00D4244E">
        <w:rPr>
          <w:rFonts w:ascii="Helvetica" w:eastAsia="Times New Roman" w:hAnsi="Helvetica" w:cs="Times New Roman"/>
          <w:color w:val="141823"/>
          <w:sz w:val="21"/>
          <w:szCs w:val="21"/>
          <w:lang w:eastAsia="en-CA"/>
        </w:rPr>
        <w:t>Ktunaxa</w:t>
      </w:r>
      <w:proofErr w:type="spellEnd"/>
      <w:r w:rsidRPr="00D4244E">
        <w:rPr>
          <w:rFonts w:ascii="Helvetica" w:eastAsia="Times New Roman" w:hAnsi="Helvetica" w:cs="Times New Roman"/>
          <w:color w:val="141823"/>
          <w:sz w:val="21"/>
          <w:szCs w:val="21"/>
          <w:lang w:eastAsia="en-CA"/>
        </w:rPr>
        <w:t xml:space="preserve"> attempted to file a number of expert reports at the hearing which were ruled inadmissible as they had the opportunity to put them before the decision-maker.  The lateness with which the </w:t>
      </w:r>
      <w:proofErr w:type="spellStart"/>
      <w:r w:rsidRPr="00D4244E">
        <w:rPr>
          <w:rFonts w:ascii="Helvetica" w:eastAsia="Times New Roman" w:hAnsi="Helvetica" w:cs="Times New Roman"/>
          <w:color w:val="141823"/>
          <w:sz w:val="21"/>
          <w:szCs w:val="21"/>
          <w:lang w:eastAsia="en-CA"/>
        </w:rPr>
        <w:t>Ktunaxa</w:t>
      </w:r>
      <w:proofErr w:type="spellEnd"/>
      <w:r w:rsidRPr="00D4244E">
        <w:rPr>
          <w:rFonts w:ascii="Helvetica" w:eastAsia="Times New Roman" w:hAnsi="Helvetica" w:cs="Times New Roman"/>
          <w:color w:val="141823"/>
          <w:sz w:val="21"/>
          <w:szCs w:val="21"/>
          <w:lang w:eastAsia="en-CA"/>
        </w:rPr>
        <w:t xml:space="preserve"> raised their concerns about adverse effects to their spirituality was clearly the key factor when the court considered whether the balancing of interests achieved by the Minister was reasonable in the circumstances of the case</w:t>
      </w:r>
      <w:proofErr w:type="gramStart"/>
      <w:r w:rsidRPr="00D4244E">
        <w:rPr>
          <w:rFonts w:ascii="Helvetica" w:eastAsia="Times New Roman" w:hAnsi="Helvetica" w:cs="Times New Roman"/>
          <w:color w:val="141823"/>
          <w:sz w:val="21"/>
          <w:szCs w:val="21"/>
          <w:lang w:eastAsia="en-CA"/>
        </w:rPr>
        <w:t>.[</w:t>
      </w:r>
      <w:proofErr w:type="gramEnd"/>
      <w:r w:rsidRPr="00D4244E">
        <w:rPr>
          <w:rFonts w:ascii="Helvetica" w:eastAsia="Times New Roman" w:hAnsi="Helvetica" w:cs="Times New Roman"/>
          <w:color w:val="141823"/>
          <w:sz w:val="21"/>
          <w:szCs w:val="21"/>
          <w:lang w:eastAsia="en-CA"/>
        </w:rPr>
        <w:t>9]</w:t>
      </w:r>
    </w:p>
    <w:p w:rsidR="00D4244E" w:rsidRPr="00D4244E" w:rsidRDefault="00D4244E" w:rsidP="00D4244E">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p>
    <w:p w:rsidR="00D4244E" w:rsidRPr="00D4244E" w:rsidRDefault="00D4244E" w:rsidP="00D4244E">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D4244E">
        <w:rPr>
          <w:rFonts w:ascii="Helvetica" w:eastAsia="Times New Roman" w:hAnsi="Helvetica" w:cs="Times New Roman"/>
          <w:color w:val="141823"/>
          <w:sz w:val="21"/>
          <w:szCs w:val="21"/>
          <w:lang w:eastAsia="en-CA"/>
        </w:rPr>
        <w:lastRenderedPageBreak/>
        <w:t xml:space="preserve">When reviewing the reasonableness of the consultation process conducted by the Minster, the court held many changes were made to the specifications of the proposed resort to accommodate the </w:t>
      </w:r>
      <w:proofErr w:type="spellStart"/>
      <w:r w:rsidRPr="00D4244E">
        <w:rPr>
          <w:rFonts w:ascii="Helvetica" w:eastAsia="Times New Roman" w:hAnsi="Helvetica" w:cs="Times New Roman"/>
          <w:color w:val="141823"/>
          <w:sz w:val="21"/>
          <w:szCs w:val="21"/>
          <w:lang w:eastAsia="en-CA"/>
        </w:rPr>
        <w:t>Ktunaxa’s</w:t>
      </w:r>
      <w:proofErr w:type="spellEnd"/>
      <w:r w:rsidRPr="00D4244E">
        <w:rPr>
          <w:rFonts w:ascii="Helvetica" w:eastAsia="Times New Roman" w:hAnsi="Helvetica" w:cs="Times New Roman"/>
          <w:color w:val="141823"/>
          <w:sz w:val="21"/>
          <w:szCs w:val="21"/>
          <w:lang w:eastAsia="en-CA"/>
        </w:rPr>
        <w:t xml:space="preserve"> concerns</w:t>
      </w:r>
      <w:proofErr w:type="gramStart"/>
      <w:r w:rsidRPr="00D4244E">
        <w:rPr>
          <w:rFonts w:ascii="Helvetica" w:eastAsia="Times New Roman" w:hAnsi="Helvetica" w:cs="Times New Roman"/>
          <w:color w:val="141823"/>
          <w:sz w:val="21"/>
          <w:szCs w:val="21"/>
          <w:lang w:eastAsia="en-CA"/>
        </w:rPr>
        <w:t>.[</w:t>
      </w:r>
      <w:proofErr w:type="gramEnd"/>
      <w:r w:rsidRPr="00D4244E">
        <w:rPr>
          <w:rFonts w:ascii="Helvetica" w:eastAsia="Times New Roman" w:hAnsi="Helvetica" w:cs="Times New Roman"/>
          <w:color w:val="141823"/>
          <w:sz w:val="21"/>
          <w:szCs w:val="21"/>
          <w:lang w:eastAsia="en-CA"/>
        </w:rPr>
        <w:t xml:space="preserve">10]  In addition, significant financial compensation and land protection measures were offered and rejected.  Accommodation measures address the substance of an asserted right, not the legal foundation for a right.[11]  The court did not accept that the Minister had acted with cavalier disregard for the </w:t>
      </w:r>
      <w:proofErr w:type="spellStart"/>
      <w:r w:rsidRPr="00D4244E">
        <w:rPr>
          <w:rFonts w:ascii="Helvetica" w:eastAsia="Times New Roman" w:hAnsi="Helvetica" w:cs="Times New Roman"/>
          <w:color w:val="141823"/>
          <w:sz w:val="21"/>
          <w:szCs w:val="21"/>
          <w:lang w:eastAsia="en-CA"/>
        </w:rPr>
        <w:t>Ktunaxa’s</w:t>
      </w:r>
      <w:proofErr w:type="spellEnd"/>
      <w:r w:rsidRPr="00D4244E">
        <w:rPr>
          <w:rFonts w:ascii="Helvetica" w:eastAsia="Times New Roman" w:hAnsi="Helvetica" w:cs="Times New Roman"/>
          <w:color w:val="141823"/>
          <w:sz w:val="21"/>
          <w:szCs w:val="21"/>
          <w:lang w:eastAsia="en-CA"/>
        </w:rPr>
        <w:t xml:space="preserve"> spiritual or religious concerns and held that the Minister’s accommodations fell within a range of reasonable responses which upheld the honour of the Crown.[12]</w:t>
      </w:r>
    </w:p>
    <w:p w:rsidR="00D4244E" w:rsidRPr="00D4244E" w:rsidRDefault="00D4244E" w:rsidP="00D4244E">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p>
    <w:p w:rsidR="00D4244E" w:rsidRPr="00D4244E" w:rsidRDefault="00D4244E" w:rsidP="00D4244E">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D4244E">
        <w:rPr>
          <w:rFonts w:ascii="Helvetica" w:eastAsia="Times New Roman" w:hAnsi="Helvetica" w:cs="Times New Roman"/>
          <w:color w:val="141823"/>
          <w:sz w:val="21"/>
          <w:szCs w:val="21"/>
          <w:lang w:eastAsia="en-CA"/>
        </w:rPr>
        <w:t xml:space="preserve">With respect to the </w:t>
      </w:r>
      <w:proofErr w:type="spellStart"/>
      <w:r w:rsidRPr="00D4244E">
        <w:rPr>
          <w:rFonts w:ascii="Helvetica" w:eastAsia="Times New Roman" w:hAnsi="Helvetica" w:cs="Times New Roman"/>
          <w:color w:val="141823"/>
          <w:sz w:val="21"/>
          <w:szCs w:val="21"/>
          <w:lang w:eastAsia="en-CA"/>
        </w:rPr>
        <w:t>Ktunaxa’s</w:t>
      </w:r>
      <w:proofErr w:type="spellEnd"/>
      <w:r w:rsidRPr="00D4244E">
        <w:rPr>
          <w:rFonts w:ascii="Helvetica" w:eastAsia="Times New Roman" w:hAnsi="Helvetica" w:cs="Times New Roman"/>
          <w:color w:val="141823"/>
          <w:sz w:val="21"/>
          <w:szCs w:val="21"/>
          <w:lang w:eastAsia="en-CA"/>
        </w:rPr>
        <w:t xml:space="preserve"> arguments respecting freedom of religion and section 2(a) of the Charter, the court held that the master development agreement would not infringe the </w:t>
      </w:r>
      <w:proofErr w:type="spellStart"/>
      <w:r w:rsidRPr="00D4244E">
        <w:rPr>
          <w:rFonts w:ascii="Helvetica" w:eastAsia="Times New Roman" w:hAnsi="Helvetica" w:cs="Times New Roman"/>
          <w:color w:val="141823"/>
          <w:sz w:val="21"/>
          <w:szCs w:val="21"/>
          <w:lang w:eastAsia="en-CA"/>
        </w:rPr>
        <w:t>Ktunaxa’s</w:t>
      </w:r>
      <w:proofErr w:type="spellEnd"/>
      <w:r w:rsidRPr="00D4244E">
        <w:rPr>
          <w:rFonts w:ascii="Helvetica" w:eastAsia="Times New Roman" w:hAnsi="Helvetica" w:cs="Times New Roman"/>
          <w:color w:val="141823"/>
          <w:sz w:val="21"/>
          <w:szCs w:val="21"/>
          <w:lang w:eastAsia="en-CA"/>
        </w:rPr>
        <w:t xml:space="preserve"> freedom of religion. The court noted that the proposed resort area already included a variety of human uses, from a </w:t>
      </w:r>
      <w:proofErr w:type="spellStart"/>
      <w:r w:rsidRPr="00D4244E">
        <w:rPr>
          <w:rFonts w:ascii="Helvetica" w:eastAsia="Times New Roman" w:hAnsi="Helvetica" w:cs="Times New Roman"/>
          <w:color w:val="141823"/>
          <w:sz w:val="21"/>
          <w:szCs w:val="21"/>
          <w:lang w:eastAsia="en-CA"/>
        </w:rPr>
        <w:t>heli</w:t>
      </w:r>
      <w:proofErr w:type="spellEnd"/>
      <w:r w:rsidRPr="00D4244E">
        <w:rPr>
          <w:rFonts w:ascii="Helvetica" w:eastAsia="Times New Roman" w:hAnsi="Helvetica" w:cs="Times New Roman"/>
          <w:color w:val="141823"/>
          <w:sz w:val="21"/>
          <w:szCs w:val="21"/>
          <w:lang w:eastAsia="en-CA"/>
        </w:rPr>
        <w:t>-ski operation to a former mill site and a former mine site.  The court concluded that freedom of religion does not extend to restricting the otherwise lawful use of land on the basis that such action would result in a loss of meaning to religious practices carried out elsewhere</w:t>
      </w:r>
      <w:proofErr w:type="gramStart"/>
      <w:r w:rsidRPr="00D4244E">
        <w:rPr>
          <w:rFonts w:ascii="Helvetica" w:eastAsia="Times New Roman" w:hAnsi="Helvetica" w:cs="Times New Roman"/>
          <w:color w:val="141823"/>
          <w:sz w:val="21"/>
          <w:szCs w:val="21"/>
          <w:lang w:eastAsia="en-CA"/>
        </w:rPr>
        <w:t>.[</w:t>
      </w:r>
      <w:proofErr w:type="gramEnd"/>
      <w:r w:rsidRPr="00D4244E">
        <w:rPr>
          <w:rFonts w:ascii="Helvetica" w:eastAsia="Times New Roman" w:hAnsi="Helvetica" w:cs="Times New Roman"/>
          <w:color w:val="141823"/>
          <w:sz w:val="21"/>
          <w:szCs w:val="21"/>
          <w:lang w:eastAsia="en-CA"/>
        </w:rPr>
        <w:t>13]</w:t>
      </w:r>
    </w:p>
    <w:p w:rsidR="00D4244E" w:rsidRPr="00D4244E" w:rsidRDefault="00D4244E" w:rsidP="00D4244E">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p>
    <w:p w:rsidR="00D4244E" w:rsidRPr="00D4244E" w:rsidRDefault="00D4244E" w:rsidP="00D4244E">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D4244E">
        <w:rPr>
          <w:rFonts w:ascii="Helvetica" w:eastAsia="Times New Roman" w:hAnsi="Helvetica" w:cs="Times New Roman"/>
          <w:color w:val="141823"/>
          <w:sz w:val="21"/>
          <w:szCs w:val="21"/>
          <w:lang w:eastAsia="en-CA"/>
        </w:rPr>
        <w:t xml:space="preserve">Given the result, we expect that </w:t>
      </w:r>
      <w:proofErr w:type="spellStart"/>
      <w:r w:rsidRPr="00D4244E">
        <w:rPr>
          <w:rFonts w:ascii="Helvetica" w:eastAsia="Times New Roman" w:hAnsi="Helvetica" w:cs="Times New Roman"/>
          <w:color w:val="141823"/>
          <w:sz w:val="21"/>
          <w:szCs w:val="21"/>
          <w:lang w:eastAsia="en-CA"/>
        </w:rPr>
        <w:t>Ktunaxa</w:t>
      </w:r>
      <w:proofErr w:type="spellEnd"/>
      <w:r w:rsidRPr="00D4244E">
        <w:rPr>
          <w:rFonts w:ascii="Helvetica" w:eastAsia="Times New Roman" w:hAnsi="Helvetica" w:cs="Times New Roman"/>
          <w:color w:val="141823"/>
          <w:sz w:val="21"/>
          <w:szCs w:val="21"/>
          <w:lang w:eastAsia="en-CA"/>
        </w:rPr>
        <w:t xml:space="preserve"> will appeal the decision to the British Columbia Court of Appeal.</w:t>
      </w:r>
    </w:p>
    <w:p w:rsidR="00D4244E" w:rsidRPr="00D4244E" w:rsidRDefault="00D4244E" w:rsidP="00D4244E">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p>
    <w:p w:rsidR="00D4244E" w:rsidRPr="00D4244E" w:rsidRDefault="00D4244E" w:rsidP="00D4244E">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D4244E">
        <w:rPr>
          <w:rFonts w:ascii="Helvetica" w:eastAsia="Times New Roman" w:hAnsi="Helvetica" w:cs="Times New Roman"/>
          <w:color w:val="141823"/>
          <w:sz w:val="21"/>
          <w:szCs w:val="21"/>
          <w:lang w:eastAsia="en-CA"/>
        </w:rPr>
        <w:t> </w:t>
      </w:r>
    </w:p>
    <w:p w:rsidR="00D4244E" w:rsidRPr="00D4244E" w:rsidRDefault="00D4244E" w:rsidP="00D4244E">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p>
    <w:p w:rsidR="00D4244E" w:rsidRPr="00D4244E" w:rsidRDefault="00D4244E" w:rsidP="00D4244E">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D4244E">
        <w:rPr>
          <w:rFonts w:ascii="Helvetica" w:eastAsia="Times New Roman" w:hAnsi="Helvetica" w:cs="Times New Roman"/>
          <w:color w:val="141823"/>
          <w:sz w:val="21"/>
          <w:szCs w:val="21"/>
          <w:lang w:eastAsia="en-CA"/>
        </w:rPr>
        <w:t>[1] </w:t>
      </w:r>
      <w:proofErr w:type="spellStart"/>
      <w:r w:rsidRPr="00D4244E">
        <w:rPr>
          <w:rFonts w:ascii="Helvetica" w:eastAsia="Times New Roman" w:hAnsi="Helvetica" w:cs="Times New Roman"/>
          <w:i/>
          <w:iCs/>
          <w:color w:val="141823"/>
          <w:sz w:val="21"/>
          <w:szCs w:val="21"/>
          <w:lang w:eastAsia="en-CA"/>
        </w:rPr>
        <w:t>Ktunaxa</w:t>
      </w:r>
      <w:proofErr w:type="spellEnd"/>
      <w:r w:rsidRPr="00D4244E">
        <w:rPr>
          <w:rFonts w:ascii="Helvetica" w:eastAsia="Times New Roman" w:hAnsi="Helvetica" w:cs="Times New Roman"/>
          <w:i/>
          <w:iCs/>
          <w:color w:val="141823"/>
          <w:sz w:val="21"/>
          <w:szCs w:val="21"/>
          <w:lang w:eastAsia="en-CA"/>
        </w:rPr>
        <w:t xml:space="preserve"> Nation, </w:t>
      </w:r>
      <w:r w:rsidRPr="00D4244E">
        <w:rPr>
          <w:rFonts w:ascii="Helvetica" w:eastAsia="Times New Roman" w:hAnsi="Helvetica" w:cs="Times New Roman"/>
          <w:color w:val="141823"/>
          <w:sz w:val="21"/>
          <w:szCs w:val="21"/>
          <w:lang w:eastAsia="en-CA"/>
        </w:rPr>
        <w:t>paras. 17 and 110</w:t>
      </w:r>
    </w:p>
    <w:p w:rsidR="00D4244E" w:rsidRPr="00D4244E" w:rsidRDefault="00D4244E" w:rsidP="00D4244E">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p>
    <w:p w:rsidR="00D4244E" w:rsidRPr="00D4244E" w:rsidRDefault="00D4244E" w:rsidP="00D4244E">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D4244E">
        <w:rPr>
          <w:rFonts w:ascii="Helvetica" w:eastAsia="Times New Roman" w:hAnsi="Helvetica" w:cs="Times New Roman"/>
          <w:color w:val="141823"/>
          <w:sz w:val="21"/>
          <w:szCs w:val="21"/>
          <w:lang w:eastAsia="en-CA"/>
        </w:rPr>
        <w:t>[2] </w:t>
      </w:r>
      <w:proofErr w:type="spellStart"/>
      <w:r w:rsidRPr="00D4244E">
        <w:rPr>
          <w:rFonts w:ascii="Helvetica" w:eastAsia="Times New Roman" w:hAnsi="Helvetica" w:cs="Times New Roman"/>
          <w:i/>
          <w:iCs/>
          <w:color w:val="141823"/>
          <w:sz w:val="21"/>
          <w:szCs w:val="21"/>
          <w:lang w:eastAsia="en-CA"/>
        </w:rPr>
        <w:t>Ktunaxa</w:t>
      </w:r>
      <w:proofErr w:type="spellEnd"/>
      <w:r w:rsidRPr="00D4244E">
        <w:rPr>
          <w:rFonts w:ascii="Helvetica" w:eastAsia="Times New Roman" w:hAnsi="Helvetica" w:cs="Times New Roman"/>
          <w:i/>
          <w:iCs/>
          <w:color w:val="141823"/>
          <w:sz w:val="21"/>
          <w:szCs w:val="21"/>
          <w:lang w:eastAsia="en-CA"/>
        </w:rPr>
        <w:t xml:space="preserve"> Nation, </w:t>
      </w:r>
      <w:r w:rsidRPr="00D4244E">
        <w:rPr>
          <w:rFonts w:ascii="Helvetica" w:eastAsia="Times New Roman" w:hAnsi="Helvetica" w:cs="Times New Roman"/>
          <w:color w:val="141823"/>
          <w:sz w:val="21"/>
          <w:szCs w:val="21"/>
          <w:lang w:eastAsia="en-CA"/>
        </w:rPr>
        <w:t>para. 40</w:t>
      </w:r>
    </w:p>
    <w:p w:rsidR="00D4244E" w:rsidRPr="00D4244E" w:rsidRDefault="00D4244E" w:rsidP="00D4244E">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p>
    <w:p w:rsidR="00D4244E" w:rsidRPr="00D4244E" w:rsidRDefault="00D4244E" w:rsidP="00D4244E">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D4244E">
        <w:rPr>
          <w:rFonts w:ascii="Helvetica" w:eastAsia="Times New Roman" w:hAnsi="Helvetica" w:cs="Times New Roman"/>
          <w:color w:val="141823"/>
          <w:sz w:val="21"/>
          <w:szCs w:val="21"/>
          <w:lang w:eastAsia="en-CA"/>
        </w:rPr>
        <w:t>[3] </w:t>
      </w:r>
      <w:proofErr w:type="spellStart"/>
      <w:r w:rsidRPr="00D4244E">
        <w:rPr>
          <w:rFonts w:ascii="Helvetica" w:eastAsia="Times New Roman" w:hAnsi="Helvetica" w:cs="Times New Roman"/>
          <w:i/>
          <w:iCs/>
          <w:color w:val="141823"/>
          <w:sz w:val="21"/>
          <w:szCs w:val="21"/>
          <w:lang w:eastAsia="en-CA"/>
        </w:rPr>
        <w:t>Ktunaxa</w:t>
      </w:r>
      <w:proofErr w:type="spellEnd"/>
      <w:r w:rsidRPr="00D4244E">
        <w:rPr>
          <w:rFonts w:ascii="Helvetica" w:eastAsia="Times New Roman" w:hAnsi="Helvetica" w:cs="Times New Roman"/>
          <w:i/>
          <w:iCs/>
          <w:color w:val="141823"/>
          <w:sz w:val="21"/>
          <w:szCs w:val="21"/>
          <w:lang w:eastAsia="en-CA"/>
        </w:rPr>
        <w:t xml:space="preserve"> Nation, </w:t>
      </w:r>
      <w:r w:rsidRPr="00D4244E">
        <w:rPr>
          <w:rFonts w:ascii="Helvetica" w:eastAsia="Times New Roman" w:hAnsi="Helvetica" w:cs="Times New Roman"/>
          <w:color w:val="141823"/>
          <w:sz w:val="21"/>
          <w:szCs w:val="21"/>
          <w:lang w:eastAsia="en-CA"/>
        </w:rPr>
        <w:t>para. 80</w:t>
      </w:r>
    </w:p>
    <w:p w:rsidR="00D4244E" w:rsidRPr="00D4244E" w:rsidRDefault="00D4244E" w:rsidP="00D4244E">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p>
    <w:p w:rsidR="00D4244E" w:rsidRPr="00D4244E" w:rsidRDefault="00D4244E" w:rsidP="00D4244E">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D4244E">
        <w:rPr>
          <w:rFonts w:ascii="Helvetica" w:eastAsia="Times New Roman" w:hAnsi="Helvetica" w:cs="Times New Roman"/>
          <w:color w:val="141823"/>
          <w:sz w:val="21"/>
          <w:szCs w:val="21"/>
          <w:lang w:eastAsia="en-CA"/>
        </w:rPr>
        <w:t>[4] </w:t>
      </w:r>
      <w:proofErr w:type="spellStart"/>
      <w:r w:rsidRPr="00D4244E">
        <w:rPr>
          <w:rFonts w:ascii="Helvetica" w:eastAsia="Times New Roman" w:hAnsi="Helvetica" w:cs="Times New Roman"/>
          <w:i/>
          <w:iCs/>
          <w:color w:val="141823"/>
          <w:sz w:val="21"/>
          <w:szCs w:val="21"/>
          <w:lang w:eastAsia="en-CA"/>
        </w:rPr>
        <w:t>Ktunaxa</w:t>
      </w:r>
      <w:proofErr w:type="spellEnd"/>
      <w:r w:rsidRPr="00D4244E">
        <w:rPr>
          <w:rFonts w:ascii="Helvetica" w:eastAsia="Times New Roman" w:hAnsi="Helvetica" w:cs="Times New Roman"/>
          <w:i/>
          <w:iCs/>
          <w:color w:val="141823"/>
          <w:sz w:val="21"/>
          <w:szCs w:val="21"/>
          <w:lang w:eastAsia="en-CA"/>
        </w:rPr>
        <w:t xml:space="preserve"> Nation, </w:t>
      </w:r>
      <w:r w:rsidRPr="00D4244E">
        <w:rPr>
          <w:rFonts w:ascii="Helvetica" w:eastAsia="Times New Roman" w:hAnsi="Helvetica" w:cs="Times New Roman"/>
          <w:color w:val="141823"/>
          <w:sz w:val="21"/>
          <w:szCs w:val="21"/>
          <w:lang w:eastAsia="en-CA"/>
        </w:rPr>
        <w:t>paras. 95, 211 and 229</w:t>
      </w:r>
    </w:p>
    <w:p w:rsidR="00D4244E" w:rsidRPr="00D4244E" w:rsidRDefault="00D4244E" w:rsidP="00D4244E">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p>
    <w:p w:rsidR="00D4244E" w:rsidRPr="00D4244E" w:rsidRDefault="00D4244E" w:rsidP="00D4244E">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D4244E">
        <w:rPr>
          <w:rFonts w:ascii="Helvetica" w:eastAsia="Times New Roman" w:hAnsi="Helvetica" w:cs="Times New Roman"/>
          <w:color w:val="141823"/>
          <w:sz w:val="21"/>
          <w:szCs w:val="21"/>
          <w:lang w:eastAsia="en-CA"/>
        </w:rPr>
        <w:t>[5] </w:t>
      </w:r>
      <w:proofErr w:type="spellStart"/>
      <w:r w:rsidRPr="00D4244E">
        <w:rPr>
          <w:rFonts w:ascii="Helvetica" w:eastAsia="Times New Roman" w:hAnsi="Helvetica" w:cs="Times New Roman"/>
          <w:i/>
          <w:iCs/>
          <w:color w:val="141823"/>
          <w:sz w:val="21"/>
          <w:szCs w:val="21"/>
          <w:lang w:eastAsia="en-CA"/>
        </w:rPr>
        <w:t>Ktunaxa</w:t>
      </w:r>
      <w:proofErr w:type="spellEnd"/>
      <w:r w:rsidRPr="00D4244E">
        <w:rPr>
          <w:rFonts w:ascii="Helvetica" w:eastAsia="Times New Roman" w:hAnsi="Helvetica" w:cs="Times New Roman"/>
          <w:i/>
          <w:iCs/>
          <w:color w:val="141823"/>
          <w:sz w:val="21"/>
          <w:szCs w:val="21"/>
          <w:lang w:eastAsia="en-CA"/>
        </w:rPr>
        <w:t xml:space="preserve"> Nation, </w:t>
      </w:r>
      <w:r w:rsidRPr="00D4244E">
        <w:rPr>
          <w:rFonts w:ascii="Helvetica" w:eastAsia="Times New Roman" w:hAnsi="Helvetica" w:cs="Times New Roman"/>
          <w:color w:val="141823"/>
          <w:sz w:val="21"/>
          <w:szCs w:val="21"/>
          <w:lang w:eastAsia="en-CA"/>
        </w:rPr>
        <w:t>para. 233</w:t>
      </w:r>
    </w:p>
    <w:p w:rsidR="00D4244E" w:rsidRPr="00D4244E" w:rsidRDefault="00D4244E" w:rsidP="00D4244E">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p>
    <w:p w:rsidR="00D4244E" w:rsidRPr="00D4244E" w:rsidRDefault="00D4244E" w:rsidP="00D4244E">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D4244E">
        <w:rPr>
          <w:rFonts w:ascii="Helvetica" w:eastAsia="Times New Roman" w:hAnsi="Helvetica" w:cs="Times New Roman"/>
          <w:color w:val="141823"/>
          <w:sz w:val="21"/>
          <w:szCs w:val="21"/>
          <w:lang w:eastAsia="en-CA"/>
        </w:rPr>
        <w:t>[6] </w:t>
      </w:r>
      <w:proofErr w:type="spellStart"/>
      <w:r w:rsidRPr="00D4244E">
        <w:rPr>
          <w:rFonts w:ascii="Helvetica" w:eastAsia="Times New Roman" w:hAnsi="Helvetica" w:cs="Times New Roman"/>
          <w:i/>
          <w:iCs/>
          <w:color w:val="141823"/>
          <w:sz w:val="21"/>
          <w:szCs w:val="21"/>
          <w:lang w:eastAsia="en-CA"/>
        </w:rPr>
        <w:t>Ktunaxa</w:t>
      </w:r>
      <w:proofErr w:type="spellEnd"/>
      <w:r w:rsidRPr="00D4244E">
        <w:rPr>
          <w:rFonts w:ascii="Helvetica" w:eastAsia="Times New Roman" w:hAnsi="Helvetica" w:cs="Times New Roman"/>
          <w:i/>
          <w:iCs/>
          <w:color w:val="141823"/>
          <w:sz w:val="21"/>
          <w:szCs w:val="21"/>
          <w:lang w:eastAsia="en-CA"/>
        </w:rPr>
        <w:t xml:space="preserve"> Nation, </w:t>
      </w:r>
      <w:r w:rsidRPr="00D4244E">
        <w:rPr>
          <w:rFonts w:ascii="Helvetica" w:eastAsia="Times New Roman" w:hAnsi="Helvetica" w:cs="Times New Roman"/>
          <w:color w:val="141823"/>
          <w:sz w:val="21"/>
          <w:szCs w:val="21"/>
          <w:lang w:eastAsia="en-CA"/>
        </w:rPr>
        <w:t>para. 203</w:t>
      </w:r>
    </w:p>
    <w:p w:rsidR="00D4244E" w:rsidRPr="00D4244E" w:rsidRDefault="00D4244E" w:rsidP="00D4244E">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p>
    <w:p w:rsidR="00D4244E" w:rsidRPr="00D4244E" w:rsidRDefault="00D4244E" w:rsidP="00D4244E">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D4244E">
        <w:rPr>
          <w:rFonts w:ascii="Helvetica" w:eastAsia="Times New Roman" w:hAnsi="Helvetica" w:cs="Times New Roman"/>
          <w:color w:val="141823"/>
          <w:sz w:val="21"/>
          <w:szCs w:val="21"/>
          <w:lang w:eastAsia="en-CA"/>
        </w:rPr>
        <w:t>[7] </w:t>
      </w:r>
      <w:proofErr w:type="spellStart"/>
      <w:r w:rsidRPr="00D4244E">
        <w:rPr>
          <w:rFonts w:ascii="Helvetica" w:eastAsia="Times New Roman" w:hAnsi="Helvetica" w:cs="Times New Roman"/>
          <w:i/>
          <w:iCs/>
          <w:color w:val="141823"/>
          <w:sz w:val="21"/>
          <w:szCs w:val="21"/>
          <w:lang w:eastAsia="en-CA"/>
        </w:rPr>
        <w:t>Ktunaxa</w:t>
      </w:r>
      <w:proofErr w:type="spellEnd"/>
      <w:r w:rsidRPr="00D4244E">
        <w:rPr>
          <w:rFonts w:ascii="Helvetica" w:eastAsia="Times New Roman" w:hAnsi="Helvetica" w:cs="Times New Roman"/>
          <w:i/>
          <w:iCs/>
          <w:color w:val="141823"/>
          <w:sz w:val="21"/>
          <w:szCs w:val="21"/>
          <w:lang w:eastAsia="en-CA"/>
        </w:rPr>
        <w:t xml:space="preserve"> Nation, </w:t>
      </w:r>
      <w:r w:rsidRPr="00D4244E">
        <w:rPr>
          <w:rFonts w:ascii="Helvetica" w:eastAsia="Times New Roman" w:hAnsi="Helvetica" w:cs="Times New Roman"/>
          <w:color w:val="141823"/>
          <w:sz w:val="21"/>
          <w:szCs w:val="21"/>
          <w:lang w:eastAsia="en-CA"/>
        </w:rPr>
        <w:t>para. 208</w:t>
      </w:r>
    </w:p>
    <w:p w:rsidR="00D4244E" w:rsidRPr="00D4244E" w:rsidRDefault="00D4244E" w:rsidP="00D4244E">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p>
    <w:p w:rsidR="00D4244E" w:rsidRPr="00D4244E" w:rsidRDefault="00D4244E" w:rsidP="00D4244E">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D4244E">
        <w:rPr>
          <w:rFonts w:ascii="Helvetica" w:eastAsia="Times New Roman" w:hAnsi="Helvetica" w:cs="Times New Roman"/>
          <w:color w:val="141823"/>
          <w:sz w:val="21"/>
          <w:szCs w:val="21"/>
          <w:lang w:eastAsia="en-CA"/>
        </w:rPr>
        <w:t>[8] </w:t>
      </w:r>
      <w:proofErr w:type="spellStart"/>
      <w:r w:rsidRPr="00D4244E">
        <w:rPr>
          <w:rFonts w:ascii="Helvetica" w:eastAsia="Times New Roman" w:hAnsi="Helvetica" w:cs="Times New Roman"/>
          <w:i/>
          <w:iCs/>
          <w:color w:val="141823"/>
          <w:sz w:val="21"/>
          <w:szCs w:val="21"/>
          <w:lang w:eastAsia="en-CA"/>
        </w:rPr>
        <w:t>Ktunaxa</w:t>
      </w:r>
      <w:proofErr w:type="spellEnd"/>
      <w:r w:rsidRPr="00D4244E">
        <w:rPr>
          <w:rFonts w:ascii="Helvetica" w:eastAsia="Times New Roman" w:hAnsi="Helvetica" w:cs="Times New Roman"/>
          <w:i/>
          <w:iCs/>
          <w:color w:val="141823"/>
          <w:sz w:val="21"/>
          <w:szCs w:val="21"/>
          <w:lang w:eastAsia="en-CA"/>
        </w:rPr>
        <w:t xml:space="preserve"> Nation, </w:t>
      </w:r>
      <w:r w:rsidRPr="00D4244E">
        <w:rPr>
          <w:rFonts w:ascii="Helvetica" w:eastAsia="Times New Roman" w:hAnsi="Helvetica" w:cs="Times New Roman"/>
          <w:color w:val="141823"/>
          <w:sz w:val="21"/>
          <w:szCs w:val="21"/>
          <w:lang w:eastAsia="en-CA"/>
        </w:rPr>
        <w:t>para. 210</w:t>
      </w:r>
    </w:p>
    <w:p w:rsidR="00D4244E" w:rsidRPr="00D4244E" w:rsidRDefault="00D4244E" w:rsidP="00D4244E">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p>
    <w:p w:rsidR="00D4244E" w:rsidRPr="00D4244E" w:rsidRDefault="00D4244E" w:rsidP="00D4244E">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D4244E">
        <w:rPr>
          <w:rFonts w:ascii="Helvetica" w:eastAsia="Times New Roman" w:hAnsi="Helvetica" w:cs="Times New Roman"/>
          <w:color w:val="141823"/>
          <w:sz w:val="21"/>
          <w:szCs w:val="21"/>
          <w:lang w:eastAsia="en-CA"/>
        </w:rPr>
        <w:t>[9] </w:t>
      </w:r>
      <w:proofErr w:type="spellStart"/>
      <w:r w:rsidRPr="00D4244E">
        <w:rPr>
          <w:rFonts w:ascii="Helvetica" w:eastAsia="Times New Roman" w:hAnsi="Helvetica" w:cs="Times New Roman"/>
          <w:i/>
          <w:iCs/>
          <w:color w:val="141823"/>
          <w:sz w:val="21"/>
          <w:szCs w:val="21"/>
          <w:lang w:eastAsia="en-CA"/>
        </w:rPr>
        <w:t>Ktunaxa</w:t>
      </w:r>
      <w:proofErr w:type="spellEnd"/>
      <w:r w:rsidRPr="00D4244E">
        <w:rPr>
          <w:rFonts w:ascii="Helvetica" w:eastAsia="Times New Roman" w:hAnsi="Helvetica" w:cs="Times New Roman"/>
          <w:i/>
          <w:iCs/>
          <w:color w:val="141823"/>
          <w:sz w:val="21"/>
          <w:szCs w:val="21"/>
          <w:lang w:eastAsia="en-CA"/>
        </w:rPr>
        <w:t xml:space="preserve"> Nation, </w:t>
      </w:r>
      <w:r w:rsidRPr="00D4244E">
        <w:rPr>
          <w:rFonts w:ascii="Helvetica" w:eastAsia="Times New Roman" w:hAnsi="Helvetica" w:cs="Times New Roman"/>
          <w:color w:val="141823"/>
          <w:sz w:val="21"/>
          <w:szCs w:val="21"/>
          <w:lang w:eastAsia="en-CA"/>
        </w:rPr>
        <w:t>paras. 315-317</w:t>
      </w:r>
    </w:p>
    <w:p w:rsidR="00D4244E" w:rsidRPr="00D4244E" w:rsidRDefault="00D4244E" w:rsidP="00D4244E">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p>
    <w:p w:rsidR="00D4244E" w:rsidRPr="00D4244E" w:rsidRDefault="00D4244E" w:rsidP="00D4244E">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D4244E">
        <w:rPr>
          <w:rFonts w:ascii="Helvetica" w:eastAsia="Times New Roman" w:hAnsi="Helvetica" w:cs="Times New Roman"/>
          <w:color w:val="141823"/>
          <w:sz w:val="21"/>
          <w:szCs w:val="21"/>
          <w:lang w:eastAsia="en-CA"/>
        </w:rPr>
        <w:t>[10] </w:t>
      </w:r>
      <w:proofErr w:type="spellStart"/>
      <w:r w:rsidRPr="00D4244E">
        <w:rPr>
          <w:rFonts w:ascii="Helvetica" w:eastAsia="Times New Roman" w:hAnsi="Helvetica" w:cs="Times New Roman"/>
          <w:i/>
          <w:iCs/>
          <w:color w:val="141823"/>
          <w:sz w:val="21"/>
          <w:szCs w:val="21"/>
          <w:lang w:eastAsia="en-CA"/>
        </w:rPr>
        <w:t>Ktunaxa</w:t>
      </w:r>
      <w:proofErr w:type="spellEnd"/>
      <w:r w:rsidRPr="00D4244E">
        <w:rPr>
          <w:rFonts w:ascii="Helvetica" w:eastAsia="Times New Roman" w:hAnsi="Helvetica" w:cs="Times New Roman"/>
          <w:i/>
          <w:iCs/>
          <w:color w:val="141823"/>
          <w:sz w:val="21"/>
          <w:szCs w:val="21"/>
          <w:lang w:eastAsia="en-CA"/>
        </w:rPr>
        <w:t xml:space="preserve"> Nation, </w:t>
      </w:r>
      <w:r w:rsidRPr="00D4244E">
        <w:rPr>
          <w:rFonts w:ascii="Helvetica" w:eastAsia="Times New Roman" w:hAnsi="Helvetica" w:cs="Times New Roman"/>
          <w:color w:val="141823"/>
          <w:sz w:val="21"/>
          <w:szCs w:val="21"/>
          <w:lang w:eastAsia="en-CA"/>
        </w:rPr>
        <w:t>para. 238</w:t>
      </w:r>
    </w:p>
    <w:p w:rsidR="00D4244E" w:rsidRPr="00D4244E" w:rsidRDefault="00D4244E" w:rsidP="00D4244E">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p>
    <w:p w:rsidR="00D4244E" w:rsidRPr="00D4244E" w:rsidRDefault="00D4244E" w:rsidP="00D4244E">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D4244E">
        <w:rPr>
          <w:rFonts w:ascii="Helvetica" w:eastAsia="Times New Roman" w:hAnsi="Helvetica" w:cs="Times New Roman"/>
          <w:color w:val="141823"/>
          <w:sz w:val="21"/>
          <w:szCs w:val="21"/>
          <w:lang w:eastAsia="en-CA"/>
        </w:rPr>
        <w:t>[11] </w:t>
      </w:r>
      <w:proofErr w:type="spellStart"/>
      <w:r w:rsidRPr="00D4244E">
        <w:rPr>
          <w:rFonts w:ascii="Helvetica" w:eastAsia="Times New Roman" w:hAnsi="Helvetica" w:cs="Times New Roman"/>
          <w:i/>
          <w:iCs/>
          <w:color w:val="141823"/>
          <w:sz w:val="21"/>
          <w:szCs w:val="21"/>
          <w:lang w:eastAsia="en-CA"/>
        </w:rPr>
        <w:t>Ktunaxa</w:t>
      </w:r>
      <w:proofErr w:type="spellEnd"/>
      <w:r w:rsidRPr="00D4244E">
        <w:rPr>
          <w:rFonts w:ascii="Helvetica" w:eastAsia="Times New Roman" w:hAnsi="Helvetica" w:cs="Times New Roman"/>
          <w:i/>
          <w:iCs/>
          <w:color w:val="141823"/>
          <w:sz w:val="21"/>
          <w:szCs w:val="21"/>
          <w:lang w:eastAsia="en-CA"/>
        </w:rPr>
        <w:t xml:space="preserve"> Nation, </w:t>
      </w:r>
      <w:r w:rsidRPr="00D4244E">
        <w:rPr>
          <w:rFonts w:ascii="Helvetica" w:eastAsia="Times New Roman" w:hAnsi="Helvetica" w:cs="Times New Roman"/>
          <w:color w:val="141823"/>
          <w:sz w:val="21"/>
          <w:szCs w:val="21"/>
          <w:lang w:eastAsia="en-CA"/>
        </w:rPr>
        <w:t>para. 309</w:t>
      </w:r>
    </w:p>
    <w:p w:rsidR="00D4244E" w:rsidRPr="00D4244E" w:rsidRDefault="00D4244E" w:rsidP="00D4244E">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p>
    <w:p w:rsidR="00D4244E" w:rsidRPr="00D4244E" w:rsidRDefault="00D4244E" w:rsidP="00D4244E">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D4244E">
        <w:rPr>
          <w:rFonts w:ascii="Helvetica" w:eastAsia="Times New Roman" w:hAnsi="Helvetica" w:cs="Times New Roman"/>
          <w:color w:val="141823"/>
          <w:sz w:val="21"/>
          <w:szCs w:val="21"/>
          <w:lang w:eastAsia="en-CA"/>
        </w:rPr>
        <w:t>[12] </w:t>
      </w:r>
      <w:proofErr w:type="spellStart"/>
      <w:r w:rsidRPr="00D4244E">
        <w:rPr>
          <w:rFonts w:ascii="Helvetica" w:eastAsia="Times New Roman" w:hAnsi="Helvetica" w:cs="Times New Roman"/>
          <w:i/>
          <w:iCs/>
          <w:color w:val="141823"/>
          <w:sz w:val="21"/>
          <w:szCs w:val="21"/>
          <w:lang w:eastAsia="en-CA"/>
        </w:rPr>
        <w:t>Ktunaxa</w:t>
      </w:r>
      <w:proofErr w:type="spellEnd"/>
      <w:r w:rsidRPr="00D4244E">
        <w:rPr>
          <w:rFonts w:ascii="Helvetica" w:eastAsia="Times New Roman" w:hAnsi="Helvetica" w:cs="Times New Roman"/>
          <w:i/>
          <w:iCs/>
          <w:color w:val="141823"/>
          <w:sz w:val="21"/>
          <w:szCs w:val="21"/>
          <w:lang w:eastAsia="en-CA"/>
        </w:rPr>
        <w:t xml:space="preserve"> Nation, </w:t>
      </w:r>
      <w:r w:rsidRPr="00D4244E">
        <w:rPr>
          <w:rFonts w:ascii="Helvetica" w:eastAsia="Times New Roman" w:hAnsi="Helvetica" w:cs="Times New Roman"/>
          <w:color w:val="141823"/>
          <w:sz w:val="21"/>
          <w:szCs w:val="21"/>
          <w:lang w:eastAsia="en-CA"/>
        </w:rPr>
        <w:t>paras. 245 and 313</w:t>
      </w:r>
    </w:p>
    <w:p w:rsidR="00D4244E" w:rsidRPr="00D4244E" w:rsidRDefault="00D4244E" w:rsidP="00D4244E">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p>
    <w:p w:rsidR="00D4244E" w:rsidRPr="00D4244E" w:rsidRDefault="00D4244E" w:rsidP="00D4244E">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D4244E">
        <w:rPr>
          <w:rFonts w:ascii="Helvetica" w:eastAsia="Times New Roman" w:hAnsi="Helvetica" w:cs="Times New Roman"/>
          <w:color w:val="141823"/>
          <w:sz w:val="21"/>
          <w:szCs w:val="21"/>
          <w:lang w:eastAsia="en-CA"/>
        </w:rPr>
        <w:t>[13] </w:t>
      </w:r>
      <w:proofErr w:type="spellStart"/>
      <w:r w:rsidRPr="00D4244E">
        <w:rPr>
          <w:rFonts w:ascii="Helvetica" w:eastAsia="Times New Roman" w:hAnsi="Helvetica" w:cs="Times New Roman"/>
          <w:i/>
          <w:iCs/>
          <w:color w:val="141823"/>
          <w:sz w:val="21"/>
          <w:szCs w:val="21"/>
          <w:lang w:eastAsia="en-CA"/>
        </w:rPr>
        <w:t>Ktunaxa</w:t>
      </w:r>
      <w:proofErr w:type="spellEnd"/>
      <w:r w:rsidRPr="00D4244E">
        <w:rPr>
          <w:rFonts w:ascii="Helvetica" w:eastAsia="Times New Roman" w:hAnsi="Helvetica" w:cs="Times New Roman"/>
          <w:i/>
          <w:iCs/>
          <w:color w:val="141823"/>
          <w:sz w:val="21"/>
          <w:szCs w:val="21"/>
          <w:lang w:eastAsia="en-CA"/>
        </w:rPr>
        <w:t xml:space="preserve"> Nation, </w:t>
      </w:r>
      <w:r w:rsidRPr="00D4244E">
        <w:rPr>
          <w:rFonts w:ascii="Helvetica" w:eastAsia="Times New Roman" w:hAnsi="Helvetica" w:cs="Times New Roman"/>
          <w:color w:val="141823"/>
          <w:sz w:val="21"/>
          <w:szCs w:val="21"/>
          <w:lang w:eastAsia="en-CA"/>
        </w:rPr>
        <w:t>para. 296; see generally paras. 281 to 292</w:t>
      </w:r>
    </w:p>
    <w:p w:rsidR="007E79D0" w:rsidRPr="00D4244E" w:rsidRDefault="007E79D0" w:rsidP="00D4244E"/>
    <w:sectPr w:rsidR="007E79D0" w:rsidRPr="00D4244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87F"/>
    <w:rsid w:val="00090934"/>
    <w:rsid w:val="002D77F3"/>
    <w:rsid w:val="005203BA"/>
    <w:rsid w:val="005267BE"/>
    <w:rsid w:val="007E79D0"/>
    <w:rsid w:val="007F787F"/>
    <w:rsid w:val="00881546"/>
    <w:rsid w:val="00C94105"/>
    <w:rsid w:val="00D2550E"/>
    <w:rsid w:val="00D4244E"/>
    <w:rsid w:val="00F01745"/>
    <w:rsid w:val="00F41FF8"/>
    <w:rsid w:val="00F871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F0FFDE-98A6-49EE-BC75-D564D6A2C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before="120" w:after="120" w:line="360" w:lineRule="auto"/>
        <w:ind w:left="714"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745"/>
    <w:rPr>
      <w:rFonts w:ascii="Times New Roman" w:hAnsi="Times New Roman"/>
      <w:sz w:val="24"/>
    </w:rPr>
  </w:style>
  <w:style w:type="paragraph" w:styleId="Heading1">
    <w:name w:val="heading 1"/>
    <w:basedOn w:val="Normal"/>
    <w:next w:val="Normal"/>
    <w:link w:val="Heading1Char"/>
    <w:uiPriority w:val="9"/>
    <w:qFormat/>
    <w:rsid w:val="00F41FF8"/>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5203BA"/>
    <w:pPr>
      <w:keepNext/>
      <w:keepLines/>
      <w:spacing w:before="40" w:after="0"/>
      <w:outlineLvl w:val="1"/>
    </w:pPr>
    <w:rPr>
      <w:rFonts w:asciiTheme="majorHAnsi" w:eastAsiaTheme="majorEastAsia" w:hAnsiTheme="majorHAnsi" w:cstheme="majorBidi"/>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s">
    <w:name w:val="Footnotes"/>
    <w:basedOn w:val="FootnoteText"/>
    <w:link w:val="FootnotesChar"/>
    <w:autoRedefine/>
    <w:qFormat/>
    <w:rsid w:val="00F87158"/>
    <w:rPr>
      <w:rFonts w:eastAsia="Times New Roman"/>
      <w:sz w:val="22"/>
      <w:szCs w:val="22"/>
      <w:lang w:val="en-US"/>
    </w:rPr>
  </w:style>
  <w:style w:type="character" w:customStyle="1" w:styleId="FootnotesChar">
    <w:name w:val="Footnotes Char"/>
    <w:basedOn w:val="FootnoteTextChar"/>
    <w:link w:val="Footnotes"/>
    <w:rsid w:val="00F87158"/>
    <w:rPr>
      <w:rFonts w:ascii="Times New Roman" w:eastAsia="Times New Roman" w:hAnsi="Times New Roman"/>
      <w:sz w:val="20"/>
      <w:szCs w:val="20"/>
      <w:lang w:val="en-US"/>
    </w:rPr>
  </w:style>
  <w:style w:type="paragraph" w:styleId="FootnoteText">
    <w:name w:val="footnote text"/>
    <w:basedOn w:val="Normal"/>
    <w:link w:val="FootnoteTextChar"/>
    <w:uiPriority w:val="99"/>
    <w:semiHidden/>
    <w:unhideWhenUsed/>
    <w:rsid w:val="00C941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4105"/>
    <w:rPr>
      <w:rFonts w:ascii="Times New Roman" w:hAnsi="Times New Roman"/>
      <w:sz w:val="20"/>
      <w:szCs w:val="20"/>
    </w:rPr>
  </w:style>
  <w:style w:type="character" w:customStyle="1" w:styleId="Heading1Char">
    <w:name w:val="Heading 1 Char"/>
    <w:basedOn w:val="DefaultParagraphFont"/>
    <w:link w:val="Heading1"/>
    <w:uiPriority w:val="9"/>
    <w:rsid w:val="00F41FF8"/>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5203BA"/>
    <w:rPr>
      <w:rFonts w:asciiTheme="majorHAnsi" w:eastAsiaTheme="majorEastAsia" w:hAnsiTheme="majorHAnsi" w:cstheme="majorBidi"/>
      <w:sz w:val="26"/>
      <w:szCs w:val="26"/>
      <w:u w:val="single"/>
    </w:rPr>
  </w:style>
  <w:style w:type="character" w:styleId="Hyperlink">
    <w:name w:val="Hyperlink"/>
    <w:basedOn w:val="DefaultParagraphFont"/>
    <w:uiPriority w:val="99"/>
    <w:semiHidden/>
    <w:unhideWhenUsed/>
    <w:rsid w:val="007F787F"/>
    <w:rPr>
      <w:color w:val="0000FF"/>
      <w:u w:val="single"/>
    </w:rPr>
  </w:style>
  <w:style w:type="paragraph" w:styleId="NormalWeb">
    <w:name w:val="Normal (Web)"/>
    <w:basedOn w:val="Normal"/>
    <w:uiPriority w:val="99"/>
    <w:semiHidden/>
    <w:unhideWhenUsed/>
    <w:rsid w:val="007F787F"/>
    <w:pPr>
      <w:spacing w:before="100" w:beforeAutospacing="1" w:after="100" w:afterAutospacing="1" w:line="240" w:lineRule="auto"/>
      <w:ind w:left="0" w:firstLine="0"/>
      <w:jc w:val="left"/>
    </w:pPr>
    <w:rPr>
      <w:rFonts w:eastAsia="Times New Roman" w:cs="Times New Roman"/>
      <w:szCs w:val="24"/>
      <w:lang w:eastAsia="en-CA"/>
    </w:rPr>
  </w:style>
  <w:style w:type="character" w:customStyle="1" w:styleId="apple-converted-space">
    <w:name w:val="apple-converted-space"/>
    <w:basedOn w:val="DefaultParagraphFont"/>
    <w:rsid w:val="007F787F"/>
  </w:style>
  <w:style w:type="character" w:styleId="Emphasis">
    <w:name w:val="Emphasis"/>
    <w:basedOn w:val="DefaultParagraphFont"/>
    <w:uiPriority w:val="20"/>
    <w:qFormat/>
    <w:rsid w:val="007F78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98834">
      <w:bodyDiv w:val="1"/>
      <w:marLeft w:val="0"/>
      <w:marRight w:val="0"/>
      <w:marTop w:val="0"/>
      <w:marBottom w:val="0"/>
      <w:divBdr>
        <w:top w:val="none" w:sz="0" w:space="0" w:color="auto"/>
        <w:left w:val="none" w:sz="0" w:space="0" w:color="auto"/>
        <w:bottom w:val="none" w:sz="0" w:space="0" w:color="auto"/>
        <w:right w:val="none" w:sz="0" w:space="0" w:color="auto"/>
      </w:divBdr>
      <w:divsChild>
        <w:div w:id="1203127251">
          <w:marLeft w:val="0"/>
          <w:marRight w:val="0"/>
          <w:marTop w:val="0"/>
          <w:marBottom w:val="0"/>
          <w:divBdr>
            <w:top w:val="none" w:sz="0" w:space="0" w:color="auto"/>
            <w:left w:val="none" w:sz="0" w:space="0" w:color="auto"/>
            <w:bottom w:val="none" w:sz="0" w:space="0" w:color="auto"/>
            <w:right w:val="none" w:sz="0" w:space="0" w:color="auto"/>
          </w:divBdr>
        </w:div>
        <w:div w:id="75056524">
          <w:marLeft w:val="0"/>
          <w:marRight w:val="0"/>
          <w:marTop w:val="75"/>
          <w:marBottom w:val="0"/>
          <w:divBdr>
            <w:top w:val="none" w:sz="0" w:space="0" w:color="auto"/>
            <w:left w:val="none" w:sz="0" w:space="0" w:color="auto"/>
            <w:bottom w:val="none" w:sz="0" w:space="0" w:color="auto"/>
            <w:right w:val="none" w:sz="0" w:space="0" w:color="auto"/>
          </w:divBdr>
        </w:div>
        <w:div w:id="1195772028">
          <w:marLeft w:val="0"/>
          <w:marRight w:val="0"/>
          <w:marTop w:val="240"/>
          <w:marBottom w:val="0"/>
          <w:divBdr>
            <w:top w:val="none" w:sz="0" w:space="0" w:color="auto"/>
            <w:left w:val="none" w:sz="0" w:space="0" w:color="auto"/>
            <w:bottom w:val="none" w:sz="0" w:space="0" w:color="auto"/>
            <w:right w:val="none" w:sz="0" w:space="0" w:color="auto"/>
          </w:divBdr>
          <w:divsChild>
            <w:div w:id="91344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3076">
      <w:bodyDiv w:val="1"/>
      <w:marLeft w:val="0"/>
      <w:marRight w:val="0"/>
      <w:marTop w:val="0"/>
      <w:marBottom w:val="0"/>
      <w:divBdr>
        <w:top w:val="none" w:sz="0" w:space="0" w:color="auto"/>
        <w:left w:val="none" w:sz="0" w:space="0" w:color="auto"/>
        <w:bottom w:val="none" w:sz="0" w:space="0" w:color="auto"/>
        <w:right w:val="none" w:sz="0" w:space="0" w:color="auto"/>
      </w:divBdr>
      <w:divsChild>
        <w:div w:id="1970012855">
          <w:marLeft w:val="0"/>
          <w:marRight w:val="0"/>
          <w:marTop w:val="0"/>
          <w:marBottom w:val="0"/>
          <w:divBdr>
            <w:top w:val="none" w:sz="0" w:space="0" w:color="auto"/>
            <w:left w:val="none" w:sz="0" w:space="0" w:color="auto"/>
            <w:bottom w:val="none" w:sz="0" w:space="0" w:color="auto"/>
            <w:right w:val="none" w:sz="0" w:space="0" w:color="auto"/>
          </w:divBdr>
        </w:div>
        <w:div w:id="941298563">
          <w:marLeft w:val="0"/>
          <w:marRight w:val="0"/>
          <w:marTop w:val="75"/>
          <w:marBottom w:val="0"/>
          <w:divBdr>
            <w:top w:val="none" w:sz="0" w:space="0" w:color="auto"/>
            <w:left w:val="none" w:sz="0" w:space="0" w:color="auto"/>
            <w:bottom w:val="none" w:sz="0" w:space="0" w:color="auto"/>
            <w:right w:val="none" w:sz="0" w:space="0" w:color="auto"/>
          </w:divBdr>
        </w:div>
        <w:div w:id="2014264391">
          <w:marLeft w:val="0"/>
          <w:marRight w:val="0"/>
          <w:marTop w:val="240"/>
          <w:marBottom w:val="0"/>
          <w:divBdr>
            <w:top w:val="none" w:sz="0" w:space="0" w:color="auto"/>
            <w:left w:val="none" w:sz="0" w:space="0" w:color="auto"/>
            <w:bottom w:val="none" w:sz="0" w:space="0" w:color="auto"/>
            <w:right w:val="none" w:sz="0" w:space="0" w:color="auto"/>
          </w:divBdr>
          <w:divsChild>
            <w:div w:id="60465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0889">
      <w:bodyDiv w:val="1"/>
      <w:marLeft w:val="0"/>
      <w:marRight w:val="0"/>
      <w:marTop w:val="0"/>
      <w:marBottom w:val="0"/>
      <w:divBdr>
        <w:top w:val="none" w:sz="0" w:space="0" w:color="auto"/>
        <w:left w:val="none" w:sz="0" w:space="0" w:color="auto"/>
        <w:bottom w:val="none" w:sz="0" w:space="0" w:color="auto"/>
        <w:right w:val="none" w:sz="0" w:space="0" w:color="auto"/>
      </w:divBdr>
      <w:divsChild>
        <w:div w:id="1455102003">
          <w:marLeft w:val="0"/>
          <w:marRight w:val="0"/>
          <w:marTop w:val="0"/>
          <w:marBottom w:val="0"/>
          <w:divBdr>
            <w:top w:val="none" w:sz="0" w:space="0" w:color="auto"/>
            <w:left w:val="none" w:sz="0" w:space="0" w:color="auto"/>
            <w:bottom w:val="none" w:sz="0" w:space="0" w:color="auto"/>
            <w:right w:val="none" w:sz="0" w:space="0" w:color="auto"/>
          </w:divBdr>
        </w:div>
        <w:div w:id="2091344317">
          <w:marLeft w:val="0"/>
          <w:marRight w:val="0"/>
          <w:marTop w:val="75"/>
          <w:marBottom w:val="0"/>
          <w:divBdr>
            <w:top w:val="none" w:sz="0" w:space="0" w:color="auto"/>
            <w:left w:val="none" w:sz="0" w:space="0" w:color="auto"/>
            <w:bottom w:val="none" w:sz="0" w:space="0" w:color="auto"/>
            <w:right w:val="none" w:sz="0" w:space="0" w:color="auto"/>
          </w:divBdr>
        </w:div>
        <w:div w:id="2067095629">
          <w:marLeft w:val="0"/>
          <w:marRight w:val="0"/>
          <w:marTop w:val="240"/>
          <w:marBottom w:val="0"/>
          <w:divBdr>
            <w:top w:val="none" w:sz="0" w:space="0" w:color="auto"/>
            <w:left w:val="none" w:sz="0" w:space="0" w:color="auto"/>
            <w:bottom w:val="none" w:sz="0" w:space="0" w:color="auto"/>
            <w:right w:val="none" w:sz="0" w:space="0" w:color="auto"/>
          </w:divBdr>
          <w:divsChild>
            <w:div w:id="68729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36475">
      <w:bodyDiv w:val="1"/>
      <w:marLeft w:val="0"/>
      <w:marRight w:val="0"/>
      <w:marTop w:val="0"/>
      <w:marBottom w:val="0"/>
      <w:divBdr>
        <w:top w:val="none" w:sz="0" w:space="0" w:color="auto"/>
        <w:left w:val="none" w:sz="0" w:space="0" w:color="auto"/>
        <w:bottom w:val="none" w:sz="0" w:space="0" w:color="auto"/>
        <w:right w:val="none" w:sz="0" w:space="0" w:color="auto"/>
      </w:divBdr>
      <w:divsChild>
        <w:div w:id="144470265">
          <w:marLeft w:val="0"/>
          <w:marRight w:val="0"/>
          <w:marTop w:val="0"/>
          <w:marBottom w:val="0"/>
          <w:divBdr>
            <w:top w:val="none" w:sz="0" w:space="0" w:color="auto"/>
            <w:left w:val="none" w:sz="0" w:space="0" w:color="auto"/>
            <w:bottom w:val="none" w:sz="0" w:space="0" w:color="auto"/>
            <w:right w:val="none" w:sz="0" w:space="0" w:color="auto"/>
          </w:divBdr>
        </w:div>
        <w:div w:id="817379592">
          <w:marLeft w:val="0"/>
          <w:marRight w:val="0"/>
          <w:marTop w:val="75"/>
          <w:marBottom w:val="0"/>
          <w:divBdr>
            <w:top w:val="none" w:sz="0" w:space="0" w:color="auto"/>
            <w:left w:val="none" w:sz="0" w:space="0" w:color="auto"/>
            <w:bottom w:val="none" w:sz="0" w:space="0" w:color="auto"/>
            <w:right w:val="none" w:sz="0" w:space="0" w:color="auto"/>
          </w:divBdr>
        </w:div>
        <w:div w:id="652031871">
          <w:marLeft w:val="0"/>
          <w:marRight w:val="0"/>
          <w:marTop w:val="240"/>
          <w:marBottom w:val="0"/>
          <w:divBdr>
            <w:top w:val="none" w:sz="0" w:space="0" w:color="auto"/>
            <w:left w:val="none" w:sz="0" w:space="0" w:color="auto"/>
            <w:bottom w:val="none" w:sz="0" w:space="0" w:color="auto"/>
            <w:right w:val="none" w:sz="0" w:space="0" w:color="auto"/>
          </w:divBdr>
          <w:divsChild>
            <w:div w:id="4171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31596">
      <w:bodyDiv w:val="1"/>
      <w:marLeft w:val="0"/>
      <w:marRight w:val="0"/>
      <w:marTop w:val="0"/>
      <w:marBottom w:val="0"/>
      <w:divBdr>
        <w:top w:val="none" w:sz="0" w:space="0" w:color="auto"/>
        <w:left w:val="none" w:sz="0" w:space="0" w:color="auto"/>
        <w:bottom w:val="none" w:sz="0" w:space="0" w:color="auto"/>
        <w:right w:val="none" w:sz="0" w:space="0" w:color="auto"/>
      </w:divBdr>
      <w:divsChild>
        <w:div w:id="1504473936">
          <w:marLeft w:val="0"/>
          <w:marRight w:val="0"/>
          <w:marTop w:val="0"/>
          <w:marBottom w:val="0"/>
          <w:divBdr>
            <w:top w:val="none" w:sz="0" w:space="0" w:color="auto"/>
            <w:left w:val="none" w:sz="0" w:space="0" w:color="auto"/>
            <w:bottom w:val="none" w:sz="0" w:space="0" w:color="auto"/>
            <w:right w:val="none" w:sz="0" w:space="0" w:color="auto"/>
          </w:divBdr>
        </w:div>
        <w:div w:id="1970352229">
          <w:marLeft w:val="0"/>
          <w:marRight w:val="0"/>
          <w:marTop w:val="75"/>
          <w:marBottom w:val="0"/>
          <w:divBdr>
            <w:top w:val="none" w:sz="0" w:space="0" w:color="auto"/>
            <w:left w:val="none" w:sz="0" w:space="0" w:color="auto"/>
            <w:bottom w:val="none" w:sz="0" w:space="0" w:color="auto"/>
            <w:right w:val="none" w:sz="0" w:space="0" w:color="auto"/>
          </w:divBdr>
        </w:div>
        <w:div w:id="475293795">
          <w:marLeft w:val="0"/>
          <w:marRight w:val="0"/>
          <w:marTop w:val="240"/>
          <w:marBottom w:val="0"/>
          <w:divBdr>
            <w:top w:val="none" w:sz="0" w:space="0" w:color="auto"/>
            <w:left w:val="none" w:sz="0" w:space="0" w:color="auto"/>
            <w:bottom w:val="none" w:sz="0" w:space="0" w:color="auto"/>
            <w:right w:val="none" w:sz="0" w:space="0" w:color="auto"/>
          </w:divBdr>
          <w:divsChild>
            <w:div w:id="37881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software reg</dc:creator>
  <cp:keywords/>
  <dc:description/>
  <cp:lastModifiedBy>software reg</cp:lastModifiedBy>
  <cp:revision>2</cp:revision>
  <dcterms:created xsi:type="dcterms:W3CDTF">2014-12-04T18:04:00Z</dcterms:created>
  <dcterms:modified xsi:type="dcterms:W3CDTF">2014-12-04T18:04:00Z</dcterms:modified>
</cp:coreProperties>
</file>